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5385" w14:textId="4DF3E07B" w:rsidR="00005E94" w:rsidRPr="00346218" w:rsidRDefault="00005E94" w:rsidP="00005E94">
      <w:pPr>
        <w:pStyle w:val="Kop1"/>
        <w:rPr>
          <w:rFonts w:ascii="Times New Roman" w:hAnsi="Times New Roman" w:cs="Times New Roman"/>
          <w:sz w:val="28"/>
          <w:szCs w:val="28"/>
        </w:rPr>
      </w:pPr>
      <w:r w:rsidRPr="00346218">
        <w:rPr>
          <w:rFonts w:ascii="Times New Roman" w:hAnsi="Times New Roman" w:cs="Times New Roman"/>
          <w:noProof/>
          <w:sz w:val="28"/>
          <w:szCs w:val="28"/>
          <w:lang w:eastAsia="nl-BE"/>
        </w:rPr>
        <w:drawing>
          <wp:anchor distT="0" distB="0" distL="114300" distR="114300" simplePos="0" relativeHeight="251660288" behindDoc="1" locked="0" layoutInCell="1" allowOverlap="1" wp14:anchorId="65D803EC" wp14:editId="3956B1E8">
            <wp:simplePos x="0" y="0"/>
            <wp:positionH relativeFrom="column">
              <wp:posOffset>-61595</wp:posOffset>
            </wp:positionH>
            <wp:positionV relativeFrom="paragraph">
              <wp:posOffset>53340</wp:posOffset>
            </wp:positionV>
            <wp:extent cx="1811020" cy="1026795"/>
            <wp:effectExtent l="0" t="0" r="0" b="1905"/>
            <wp:wrapTight wrapText="bothSides">
              <wp:wrapPolygon edited="0">
                <wp:start x="0" y="0"/>
                <wp:lineTo x="0" y="21239"/>
                <wp:lineTo x="21358" y="21239"/>
                <wp:lineTo x="21358" y="0"/>
                <wp:lineTo x="0" y="0"/>
              </wp:wrapPolygon>
            </wp:wrapTight>
            <wp:docPr id="4" name="Afbeelding 4" descr="Afbeelding met gebouw, buiten, lucht, 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gebouw, buiten, lucht, h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218">
        <w:rPr>
          <w:rFonts w:ascii="Times New Roman" w:hAnsi="Times New Roman" w:cs="Times New Roman"/>
          <w:sz w:val="28"/>
          <w:szCs w:val="28"/>
        </w:rPr>
        <w:t>Parochiaal Centrum Steenbrugge VZW</w:t>
      </w:r>
    </w:p>
    <w:p w14:paraId="525FE68A" w14:textId="77777777" w:rsidR="00005E94" w:rsidRPr="00346218" w:rsidRDefault="00005E94" w:rsidP="00005E94">
      <w:pPr>
        <w:tabs>
          <w:tab w:val="center" w:pos="3355"/>
        </w:tabs>
        <w:rPr>
          <w:bCs/>
        </w:rPr>
      </w:pPr>
      <w:r w:rsidRPr="00346218">
        <w:rPr>
          <w:bCs/>
        </w:rPr>
        <w:t>Baron Ruzettelaan 296 bus 1</w:t>
      </w:r>
    </w:p>
    <w:p w14:paraId="441C1213" w14:textId="77777777" w:rsidR="00005E94" w:rsidRPr="00346218" w:rsidRDefault="00005E94" w:rsidP="00005E94">
      <w:pPr>
        <w:rPr>
          <w:bCs/>
        </w:rPr>
      </w:pPr>
      <w:r w:rsidRPr="00346218">
        <w:rPr>
          <w:bCs/>
        </w:rPr>
        <w:t>8310</w:t>
      </w:r>
      <w:r w:rsidRPr="00346218">
        <w:rPr>
          <w:bCs/>
        </w:rPr>
        <w:tab/>
        <w:t>ASSEBROEK</w:t>
      </w:r>
    </w:p>
    <w:p w14:paraId="03EE49DC" w14:textId="77777777" w:rsidR="00005E94" w:rsidRPr="00346218" w:rsidRDefault="00005E94" w:rsidP="00005E94">
      <w:pPr>
        <w:rPr>
          <w:bCs/>
          <w:iCs/>
        </w:rPr>
      </w:pPr>
      <w:r w:rsidRPr="00346218">
        <w:rPr>
          <w:bCs/>
          <w:iCs/>
        </w:rPr>
        <w:t>GSM 0474/26 17 72</w:t>
      </w:r>
      <w:r w:rsidRPr="00346218">
        <w:rPr>
          <w:bCs/>
          <w:iCs/>
        </w:rPr>
        <w:tab/>
      </w:r>
    </w:p>
    <w:p w14:paraId="67942010" w14:textId="4EDD5B48" w:rsidR="00005E94" w:rsidRPr="00346218" w:rsidRDefault="00000000" w:rsidP="00005E94">
      <w:pPr>
        <w:rPr>
          <w:bCs/>
          <w:iCs/>
        </w:rPr>
      </w:pPr>
      <w:hyperlink r:id="rId6" w:history="1">
        <w:r w:rsidR="00A85E88" w:rsidRPr="00223001">
          <w:rPr>
            <w:rStyle w:val="Hyperlink"/>
            <w:bCs/>
            <w:iCs/>
          </w:rPr>
          <w:t>info@centrumsteenbrugge.be</w:t>
        </w:r>
      </w:hyperlink>
      <w:r w:rsidR="00A85E88">
        <w:rPr>
          <w:bCs/>
          <w:iCs/>
        </w:rPr>
        <w:t xml:space="preserve">        </w:t>
      </w:r>
      <w:r w:rsidR="00005E94" w:rsidRPr="00346218">
        <w:rPr>
          <w:bCs/>
          <w:iCs/>
        </w:rPr>
        <w:t>www.centrumsteenbrugge.be</w:t>
      </w:r>
    </w:p>
    <w:p w14:paraId="389EE6EC" w14:textId="77777777" w:rsidR="00005E94" w:rsidRPr="00346218" w:rsidRDefault="00005E94" w:rsidP="00005E94">
      <w:pPr>
        <w:ind w:left="2832"/>
        <w:rPr>
          <w:bCs/>
          <w:iCs/>
        </w:rPr>
      </w:pPr>
      <w:r w:rsidRPr="00346218">
        <w:rPr>
          <w:bCs/>
        </w:rPr>
        <w:t xml:space="preserve">Ondernemingsnr.: 0405.131.287 </w:t>
      </w:r>
      <w:r w:rsidRPr="00346218">
        <w:rPr>
          <w:bCs/>
        </w:rPr>
        <w:tab/>
      </w:r>
      <w:r w:rsidRPr="00346218">
        <w:rPr>
          <w:bCs/>
          <w:iCs/>
        </w:rPr>
        <w:t>RPR Brugge</w:t>
      </w:r>
    </w:p>
    <w:p w14:paraId="0F76FE29" w14:textId="77777777" w:rsidR="00005E94" w:rsidRDefault="00005E94" w:rsidP="00A40994">
      <w:pPr>
        <w:rPr>
          <w:sz w:val="28"/>
          <w:szCs w:val="28"/>
        </w:rPr>
      </w:pPr>
    </w:p>
    <w:p w14:paraId="3C4BD07F" w14:textId="313607F9" w:rsidR="000948E2" w:rsidRPr="00595144" w:rsidRDefault="00906615" w:rsidP="00B1484C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5144">
        <w:rPr>
          <w:rFonts w:ascii="Arial" w:hAnsi="Arial" w:cs="Arial"/>
          <w:b/>
          <w:sz w:val="32"/>
          <w:szCs w:val="32"/>
        </w:rPr>
        <w:t>Gebruiksovereenkomst</w:t>
      </w:r>
      <w:r w:rsidR="00441A18" w:rsidRPr="00595144">
        <w:rPr>
          <w:rFonts w:ascii="Arial" w:hAnsi="Arial" w:cs="Arial"/>
          <w:b/>
          <w:sz w:val="32"/>
          <w:szCs w:val="32"/>
        </w:rPr>
        <w:t xml:space="preserve"> feest</w:t>
      </w:r>
      <w:r w:rsidR="00915D2D" w:rsidRPr="00595144">
        <w:rPr>
          <w:rFonts w:ascii="Arial" w:hAnsi="Arial" w:cs="Arial"/>
          <w:b/>
          <w:sz w:val="32"/>
          <w:szCs w:val="32"/>
        </w:rPr>
        <w:t xml:space="preserve"> </w:t>
      </w:r>
      <w:r w:rsidR="00EE5306">
        <w:rPr>
          <w:rFonts w:ascii="Arial" w:hAnsi="Arial" w:cs="Arial"/>
          <w:b/>
          <w:sz w:val="32"/>
          <w:szCs w:val="32"/>
        </w:rPr>
        <w:t>particulieren</w:t>
      </w:r>
      <w:r w:rsidR="00915D2D" w:rsidRPr="00595144">
        <w:rPr>
          <w:rFonts w:ascii="Arial" w:hAnsi="Arial" w:cs="Arial"/>
          <w:b/>
          <w:sz w:val="20"/>
          <w:szCs w:val="20"/>
        </w:rPr>
        <w:t xml:space="preserve"> </w:t>
      </w:r>
      <w:r w:rsidR="00B1484C" w:rsidRPr="00595144">
        <w:rPr>
          <w:rFonts w:ascii="Arial" w:hAnsi="Arial" w:cs="Arial"/>
          <w:b/>
          <w:sz w:val="20"/>
          <w:szCs w:val="20"/>
        </w:rPr>
        <w:t>(</w:t>
      </w:r>
      <w:r w:rsidR="00915D2D" w:rsidRPr="004C2F63">
        <w:rPr>
          <w:rFonts w:ascii="Arial" w:hAnsi="Arial" w:cs="Arial"/>
          <w:sz w:val="20"/>
          <w:szCs w:val="20"/>
        </w:rPr>
        <w:t xml:space="preserve">Prijzen </w:t>
      </w:r>
      <w:r w:rsidR="004C2F63" w:rsidRPr="004C2F63">
        <w:rPr>
          <w:rFonts w:ascii="Arial" w:hAnsi="Arial" w:cs="Arial"/>
          <w:sz w:val="20"/>
          <w:szCs w:val="20"/>
        </w:rPr>
        <w:t>01</w:t>
      </w:r>
      <w:r w:rsidR="009E1BF2" w:rsidRPr="004C2F63">
        <w:rPr>
          <w:rFonts w:ascii="Arial" w:hAnsi="Arial" w:cs="Arial"/>
          <w:sz w:val="20"/>
          <w:szCs w:val="20"/>
        </w:rPr>
        <w:t>/</w:t>
      </w:r>
      <w:r w:rsidR="00003892" w:rsidRPr="004C2F63">
        <w:rPr>
          <w:rFonts w:ascii="Arial" w:hAnsi="Arial" w:cs="Arial"/>
          <w:sz w:val="20"/>
          <w:szCs w:val="20"/>
        </w:rPr>
        <w:t>03</w:t>
      </w:r>
      <w:r w:rsidR="009E1BF2" w:rsidRPr="004C2F63">
        <w:rPr>
          <w:rFonts w:ascii="Arial" w:hAnsi="Arial" w:cs="Arial"/>
          <w:sz w:val="20"/>
          <w:szCs w:val="20"/>
        </w:rPr>
        <w:t>/202</w:t>
      </w:r>
      <w:r w:rsidR="00003892" w:rsidRPr="004C2F63">
        <w:rPr>
          <w:rFonts w:ascii="Arial" w:hAnsi="Arial" w:cs="Arial"/>
          <w:sz w:val="20"/>
          <w:szCs w:val="20"/>
        </w:rPr>
        <w:t>3</w:t>
      </w:r>
      <w:r w:rsidR="00FF538B" w:rsidRPr="00595144">
        <w:rPr>
          <w:rFonts w:ascii="Arial" w:hAnsi="Arial" w:cs="Arial"/>
          <w:sz w:val="20"/>
          <w:szCs w:val="20"/>
        </w:rPr>
        <w:t>)</w:t>
      </w:r>
    </w:p>
    <w:p w14:paraId="438A6CA8" w14:textId="77777777" w:rsidR="0009341D" w:rsidRPr="00595144" w:rsidRDefault="0009341D" w:rsidP="00906615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14:paraId="30773EAD" w14:textId="77777777" w:rsidR="00B1484C" w:rsidRPr="00595144" w:rsidRDefault="00906615" w:rsidP="00B1484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39" w:hanging="539"/>
        <w:rPr>
          <w:rFonts w:ascii="Arial" w:hAnsi="Arial" w:cs="Arial"/>
        </w:rPr>
      </w:pPr>
      <w:r w:rsidRPr="00595144">
        <w:rPr>
          <w:rFonts w:ascii="Arial" w:hAnsi="Arial" w:cs="Arial"/>
        </w:rPr>
        <w:t>Naam aanvrager:</w:t>
      </w:r>
      <w:r w:rsidR="00B1484C" w:rsidRPr="00595144">
        <w:rPr>
          <w:rFonts w:ascii="Arial" w:hAnsi="Arial" w:cs="Arial"/>
        </w:rPr>
        <w:t xml:space="preserve">  </w:t>
      </w:r>
      <w:r w:rsidR="00B1484C" w:rsidRPr="00595144">
        <w:rPr>
          <w:rFonts w:ascii="Arial" w:hAnsi="Arial" w:cs="Arial"/>
        </w:rPr>
        <w:tab/>
        <w:t>…………………………………………………………………………</w:t>
      </w:r>
    </w:p>
    <w:p w14:paraId="69AC3DEC" w14:textId="77777777" w:rsidR="00B1484C" w:rsidRPr="00595144" w:rsidRDefault="00906615" w:rsidP="00B1484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39" w:hanging="539"/>
        <w:rPr>
          <w:rFonts w:ascii="Arial" w:hAnsi="Arial" w:cs="Arial"/>
        </w:rPr>
      </w:pPr>
      <w:r w:rsidRPr="00595144">
        <w:rPr>
          <w:rFonts w:ascii="Arial" w:hAnsi="Arial" w:cs="Arial"/>
        </w:rPr>
        <w:t>Adres:</w:t>
      </w:r>
      <w:r w:rsidR="00B1484C" w:rsidRPr="00595144">
        <w:rPr>
          <w:rFonts w:ascii="Arial" w:hAnsi="Arial" w:cs="Arial"/>
        </w:rPr>
        <w:tab/>
      </w:r>
      <w:r w:rsidR="00B1484C" w:rsidRPr="00595144">
        <w:rPr>
          <w:rFonts w:ascii="Arial" w:hAnsi="Arial" w:cs="Arial"/>
        </w:rPr>
        <w:tab/>
      </w:r>
      <w:r w:rsidR="00B1484C" w:rsidRPr="00595144">
        <w:rPr>
          <w:rFonts w:ascii="Arial" w:hAnsi="Arial" w:cs="Arial"/>
        </w:rPr>
        <w:tab/>
        <w:t>…………………………………………………………………………</w:t>
      </w:r>
    </w:p>
    <w:p w14:paraId="0FD08717" w14:textId="77777777" w:rsidR="00B1484C" w:rsidRPr="00595144" w:rsidRDefault="00915D2D" w:rsidP="00915D2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39" w:hanging="539"/>
        <w:rPr>
          <w:rFonts w:ascii="Arial" w:hAnsi="Arial" w:cs="Arial"/>
        </w:rPr>
      </w:pPr>
      <w:r w:rsidRPr="00595144">
        <w:rPr>
          <w:rFonts w:ascii="Arial" w:hAnsi="Arial" w:cs="Arial"/>
        </w:rPr>
        <w:t>Telefoon of GSM</w:t>
      </w:r>
      <w:r w:rsidR="0009341D" w:rsidRPr="00595144">
        <w:rPr>
          <w:rFonts w:ascii="Arial" w:hAnsi="Arial" w:cs="Arial"/>
        </w:rPr>
        <w:t xml:space="preserve"> :</w:t>
      </w:r>
      <w:r w:rsidR="00B1484C" w:rsidRPr="00595144">
        <w:rPr>
          <w:rFonts w:ascii="Arial" w:hAnsi="Arial" w:cs="Arial"/>
        </w:rPr>
        <w:tab/>
        <w:t>…………………………………………………………………………</w:t>
      </w:r>
    </w:p>
    <w:p w14:paraId="4DDB369A" w14:textId="07EB7867" w:rsidR="00B1484C" w:rsidRPr="00595144" w:rsidRDefault="00B1484C" w:rsidP="00915D2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39" w:hanging="539"/>
        <w:rPr>
          <w:rFonts w:ascii="Arial" w:hAnsi="Arial" w:cs="Arial"/>
        </w:rPr>
      </w:pPr>
      <w:r w:rsidRPr="00595144">
        <w:rPr>
          <w:rFonts w:ascii="Arial" w:hAnsi="Arial" w:cs="Arial"/>
        </w:rPr>
        <w:t xml:space="preserve">Email: </w:t>
      </w:r>
      <w:r w:rsidRPr="00595144">
        <w:rPr>
          <w:rFonts w:ascii="Arial" w:hAnsi="Arial" w:cs="Arial"/>
        </w:rPr>
        <w:tab/>
      </w:r>
      <w:r w:rsidRPr="00595144">
        <w:rPr>
          <w:rFonts w:ascii="Arial" w:hAnsi="Arial" w:cs="Arial"/>
        </w:rPr>
        <w:tab/>
        <w:t>…………………………………………………………………………</w:t>
      </w:r>
    </w:p>
    <w:p w14:paraId="6DCA8317" w14:textId="77777777" w:rsidR="0009341D" w:rsidRPr="00595144" w:rsidRDefault="0009341D" w:rsidP="00915D2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39" w:hanging="539"/>
        <w:rPr>
          <w:rFonts w:ascii="Arial" w:hAnsi="Arial" w:cs="Arial"/>
          <w:sz w:val="20"/>
        </w:rPr>
      </w:pPr>
    </w:p>
    <w:p w14:paraId="0D13FEB2" w14:textId="77777777" w:rsidR="00906615" w:rsidRPr="00595144" w:rsidRDefault="00906615" w:rsidP="000948E2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39" w:hanging="539"/>
        <w:rPr>
          <w:rFonts w:ascii="Arial" w:hAnsi="Arial" w:cs="Arial"/>
        </w:rPr>
      </w:pPr>
      <w:r w:rsidRPr="00595144">
        <w:rPr>
          <w:rFonts w:ascii="Arial" w:hAnsi="Arial" w:cs="Arial"/>
        </w:rPr>
        <w:t>Ondergetekende wenst zaal en materiaal te gebruiken op:</w:t>
      </w:r>
    </w:p>
    <w:p w14:paraId="531EB786" w14:textId="77777777" w:rsidR="00915D2D" w:rsidRPr="00595144" w:rsidRDefault="00906615" w:rsidP="00915D2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39" w:hanging="539"/>
        <w:rPr>
          <w:rFonts w:ascii="Arial" w:hAnsi="Arial" w:cs="Arial"/>
        </w:rPr>
      </w:pPr>
      <w:r w:rsidRPr="00595144">
        <w:rPr>
          <w:rFonts w:ascii="Arial" w:hAnsi="Arial" w:cs="Arial"/>
        </w:rPr>
        <w:t>Datum: ……….………..van……</w:t>
      </w:r>
      <w:r w:rsidR="000948E2" w:rsidRPr="00595144">
        <w:rPr>
          <w:rFonts w:ascii="Arial" w:hAnsi="Arial" w:cs="Arial"/>
        </w:rPr>
        <w:t>…</w:t>
      </w:r>
      <w:r w:rsidRPr="00595144">
        <w:rPr>
          <w:rFonts w:ascii="Arial" w:hAnsi="Arial" w:cs="Arial"/>
        </w:rPr>
        <w:t>….uur: tot.….…</w:t>
      </w:r>
      <w:r w:rsidR="000948E2" w:rsidRPr="00595144">
        <w:rPr>
          <w:rFonts w:ascii="Arial" w:hAnsi="Arial" w:cs="Arial"/>
        </w:rPr>
        <w:t>..</w:t>
      </w:r>
      <w:r w:rsidR="00915D2D" w:rsidRPr="00595144">
        <w:rPr>
          <w:rFonts w:ascii="Arial" w:hAnsi="Arial" w:cs="Arial"/>
        </w:rPr>
        <w:t xml:space="preserve">..…uur. </w:t>
      </w:r>
    </w:p>
    <w:p w14:paraId="5C7366BF" w14:textId="77777777" w:rsidR="0084245E" w:rsidRPr="00595144" w:rsidRDefault="0084245E" w:rsidP="00906615">
      <w:pPr>
        <w:tabs>
          <w:tab w:val="left" w:pos="540"/>
        </w:tabs>
        <w:autoSpaceDE w:val="0"/>
        <w:autoSpaceDN w:val="0"/>
        <w:adjustRightInd w:val="0"/>
        <w:ind w:left="540" w:hanging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4"/>
        <w:gridCol w:w="1276"/>
      </w:tblGrid>
      <w:tr w:rsidR="00FA2D9F" w:rsidRPr="00595144" w14:paraId="7FE2D6A0" w14:textId="4447146A" w:rsidTr="00D11741">
        <w:trPr>
          <w:trHeight w:hRule="exact" w:val="397"/>
        </w:trPr>
        <w:tc>
          <w:tcPr>
            <w:tcW w:w="4815" w:type="dxa"/>
          </w:tcPr>
          <w:p w14:paraId="523989C6" w14:textId="77777777" w:rsidR="00FA2D9F" w:rsidRPr="00595144" w:rsidRDefault="00FA2D9F" w:rsidP="002862AC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04674959" w14:textId="77777777" w:rsidR="00FA2D9F" w:rsidRPr="00595144" w:rsidRDefault="00FA2D9F" w:rsidP="00F33909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144">
              <w:rPr>
                <w:rFonts w:ascii="Arial" w:hAnsi="Arial" w:cs="Arial"/>
                <w:sz w:val="20"/>
                <w:szCs w:val="20"/>
              </w:rPr>
              <w:t>Prijzen</w:t>
            </w:r>
          </w:p>
        </w:tc>
        <w:tc>
          <w:tcPr>
            <w:tcW w:w="1276" w:type="dxa"/>
            <w:vAlign w:val="center"/>
          </w:tcPr>
          <w:p w14:paraId="09759BB3" w14:textId="77777777" w:rsidR="00FA2D9F" w:rsidRPr="00595144" w:rsidRDefault="00FA2D9F" w:rsidP="00F809BC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144">
              <w:rPr>
                <w:rFonts w:ascii="Arial" w:hAnsi="Arial" w:cs="Arial"/>
                <w:sz w:val="20"/>
                <w:szCs w:val="20"/>
              </w:rPr>
              <w:t>Aanvraag</w:t>
            </w:r>
          </w:p>
        </w:tc>
      </w:tr>
      <w:tr w:rsidR="00FA2D9F" w:rsidRPr="00595144" w14:paraId="4336C208" w14:textId="37C08221" w:rsidTr="00D11741">
        <w:trPr>
          <w:trHeight w:hRule="exact" w:val="397"/>
        </w:trPr>
        <w:tc>
          <w:tcPr>
            <w:tcW w:w="7225" w:type="dxa"/>
            <w:gridSpan w:val="3"/>
          </w:tcPr>
          <w:p w14:paraId="3C50A599" w14:textId="1395B8DB" w:rsidR="00FA2D9F" w:rsidRPr="00595144" w:rsidRDefault="00FA2D9F" w:rsidP="00F339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5144">
              <w:rPr>
                <w:rFonts w:ascii="Arial" w:hAnsi="Arial" w:cs="Arial"/>
                <w:b/>
                <w:sz w:val="28"/>
                <w:szCs w:val="28"/>
              </w:rPr>
              <w:t>Grote zaal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(max 1</w:t>
            </w:r>
            <w:r w:rsidR="00EF0A50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0 pers.)</w:t>
            </w:r>
          </w:p>
          <w:p w14:paraId="7CEDA097" w14:textId="77777777" w:rsidR="00FA2D9F" w:rsidRPr="00595144" w:rsidRDefault="00FA2D9F" w:rsidP="00F339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5144">
              <w:rPr>
                <w:rFonts w:ascii="Arial" w:hAnsi="Arial" w:cs="Arial"/>
                <w:b/>
                <w:sz w:val="28"/>
                <w:szCs w:val="28"/>
              </w:rPr>
              <w:t>zaal</w:t>
            </w:r>
          </w:p>
        </w:tc>
      </w:tr>
      <w:tr w:rsidR="00FA2D9F" w:rsidRPr="00595144" w14:paraId="4E129C63" w14:textId="77197C60" w:rsidTr="00D11741">
        <w:trPr>
          <w:trHeight w:hRule="exact" w:val="850"/>
        </w:trPr>
        <w:tc>
          <w:tcPr>
            <w:tcW w:w="4815" w:type="dxa"/>
            <w:vAlign w:val="center"/>
          </w:tcPr>
          <w:p w14:paraId="169689EC" w14:textId="1DE9E064" w:rsidR="00FA2D9F" w:rsidRPr="00595144" w:rsidRDefault="00FA2D9F" w:rsidP="00491A1B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144">
              <w:rPr>
                <w:rFonts w:ascii="Arial" w:hAnsi="Arial" w:cs="Arial"/>
                <w:sz w:val="20"/>
                <w:szCs w:val="20"/>
              </w:rPr>
              <w:t xml:space="preserve">Gebruik zaal voor </w:t>
            </w:r>
            <w:r w:rsidRPr="00595144">
              <w:rPr>
                <w:rFonts w:ascii="Arial" w:hAnsi="Arial" w:cs="Arial"/>
                <w:b/>
                <w:sz w:val="20"/>
                <w:szCs w:val="20"/>
              </w:rPr>
              <w:t>feesten: servies, bestek, keuken + opkuis en  afwas glaze</w:t>
            </w:r>
            <w:r w:rsidRPr="00595144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1134" w:type="dxa"/>
            <w:vAlign w:val="center"/>
          </w:tcPr>
          <w:p w14:paraId="2835E486" w14:textId="02BCD84C" w:rsidR="00FA2D9F" w:rsidRPr="00595144" w:rsidRDefault="00FA2D9F" w:rsidP="00F33909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59514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5144">
              <w:rPr>
                <w:rFonts w:ascii="Arial" w:hAnsi="Arial" w:cs="Arial"/>
                <w:sz w:val="20"/>
                <w:szCs w:val="20"/>
              </w:rPr>
              <w:t>0/dag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CAE97" w14:textId="77777777" w:rsidR="00FA2D9F" w:rsidRPr="00595144" w:rsidRDefault="00FA2D9F" w:rsidP="000948E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9F" w:rsidRPr="00595144" w14:paraId="7DAA3105" w14:textId="5D4B981D" w:rsidTr="00D11741">
        <w:trPr>
          <w:trHeight w:hRule="exact" w:val="397"/>
        </w:trPr>
        <w:tc>
          <w:tcPr>
            <w:tcW w:w="4815" w:type="dxa"/>
            <w:vAlign w:val="center"/>
          </w:tcPr>
          <w:p w14:paraId="3B067162" w14:textId="63F5158E" w:rsidR="00FA2D9F" w:rsidRPr="00595144" w:rsidRDefault="00FA2D9F" w:rsidP="00FD5AE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5144">
              <w:rPr>
                <w:rFonts w:ascii="Arial" w:hAnsi="Arial" w:cs="Arial"/>
                <w:sz w:val="20"/>
                <w:szCs w:val="20"/>
              </w:rPr>
              <w:t>Gebruik muziekinstallatie (versterker + boxen)</w:t>
            </w:r>
          </w:p>
        </w:tc>
        <w:tc>
          <w:tcPr>
            <w:tcW w:w="1134" w:type="dxa"/>
            <w:vAlign w:val="center"/>
          </w:tcPr>
          <w:p w14:paraId="01389A44" w14:textId="09D5FF3D" w:rsidR="00FA2D9F" w:rsidRPr="00595144" w:rsidRDefault="00FA2D9F" w:rsidP="00F33909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Pr="0059514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382D820" w14:textId="77777777" w:rsidR="00FA2D9F" w:rsidRPr="00595144" w:rsidRDefault="00FA2D9F" w:rsidP="002862AC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C2F63" w:rsidRPr="004C2F63" w14:paraId="4C5978CA" w14:textId="76FF4388" w:rsidTr="004C2F63">
        <w:trPr>
          <w:trHeight w:hRule="exact" w:val="698"/>
        </w:trPr>
        <w:tc>
          <w:tcPr>
            <w:tcW w:w="4815" w:type="dxa"/>
            <w:vAlign w:val="center"/>
          </w:tcPr>
          <w:p w14:paraId="37ABB7E0" w14:textId="77777777" w:rsidR="00003892" w:rsidRPr="004C2F63" w:rsidRDefault="00FA2D9F" w:rsidP="00D22293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2F63">
              <w:rPr>
                <w:rFonts w:ascii="Arial" w:hAnsi="Arial" w:cs="Arial"/>
                <w:sz w:val="20"/>
                <w:szCs w:val="20"/>
              </w:rPr>
              <w:t xml:space="preserve">Gebruik zaal </w:t>
            </w:r>
            <w:r w:rsidRPr="004C2F63">
              <w:rPr>
                <w:rFonts w:ascii="Arial" w:hAnsi="Arial" w:cs="Arial"/>
                <w:b/>
                <w:sz w:val="20"/>
                <w:szCs w:val="20"/>
              </w:rPr>
              <w:t>vergaderingen</w:t>
            </w:r>
            <w:r w:rsidRPr="004C2F63">
              <w:rPr>
                <w:rFonts w:ascii="Arial" w:hAnsi="Arial" w:cs="Arial"/>
                <w:sz w:val="20"/>
                <w:szCs w:val="20"/>
              </w:rPr>
              <w:t xml:space="preserve"> ½ dag of avond</w:t>
            </w:r>
            <w:r w:rsidR="00003892" w:rsidRPr="004C2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B7A46" w14:textId="36A6CA4D" w:rsidR="00FA2D9F" w:rsidRPr="004C2F63" w:rsidRDefault="00003892" w:rsidP="00D22293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2F63">
              <w:rPr>
                <w:rFonts w:ascii="Arial" w:hAnsi="Arial" w:cs="Arial"/>
                <w:sz w:val="20"/>
                <w:szCs w:val="20"/>
              </w:rPr>
              <w:t>zonder glazen</w:t>
            </w:r>
          </w:p>
        </w:tc>
        <w:tc>
          <w:tcPr>
            <w:tcW w:w="1134" w:type="dxa"/>
            <w:vAlign w:val="center"/>
          </w:tcPr>
          <w:p w14:paraId="2FAEB5C8" w14:textId="7BBC6041" w:rsidR="00FA2D9F" w:rsidRPr="004C2F63" w:rsidRDefault="00FA2D9F" w:rsidP="00F33909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F6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060F73" w:rsidRPr="004C2F63">
              <w:rPr>
                <w:rFonts w:ascii="Arial" w:hAnsi="Arial" w:cs="Arial"/>
                <w:sz w:val="20"/>
                <w:szCs w:val="20"/>
              </w:rPr>
              <w:t>10</w:t>
            </w:r>
            <w:r w:rsidRPr="004C2F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09824" w14:textId="77777777" w:rsidR="00FA2D9F" w:rsidRPr="004C2F63" w:rsidRDefault="00FA2D9F" w:rsidP="00F809BC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9F" w:rsidRPr="004C2F63" w14:paraId="74CBF9C6" w14:textId="4BAF5D48" w:rsidTr="00D11741">
        <w:trPr>
          <w:trHeight w:hRule="exact" w:val="570"/>
        </w:trPr>
        <w:tc>
          <w:tcPr>
            <w:tcW w:w="4815" w:type="dxa"/>
            <w:vAlign w:val="center"/>
          </w:tcPr>
          <w:p w14:paraId="1F7BC3D0" w14:textId="34670EFB" w:rsidR="00FA2D9F" w:rsidRPr="004C2F63" w:rsidRDefault="00FA2D9F" w:rsidP="002862AC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2F63">
              <w:rPr>
                <w:rFonts w:ascii="Arial" w:hAnsi="Arial" w:cs="Arial"/>
                <w:sz w:val="20"/>
                <w:szCs w:val="20"/>
              </w:rPr>
              <w:t xml:space="preserve">Gebruik zaal </w:t>
            </w:r>
            <w:r w:rsidRPr="004C2F63">
              <w:rPr>
                <w:rFonts w:ascii="Arial" w:hAnsi="Arial" w:cs="Arial"/>
                <w:b/>
                <w:sz w:val="20"/>
                <w:szCs w:val="20"/>
              </w:rPr>
              <w:t>vergaderingen met</w:t>
            </w:r>
            <w:r w:rsidRPr="004C2F63">
              <w:rPr>
                <w:rFonts w:ascii="Arial" w:hAnsi="Arial" w:cs="Arial"/>
                <w:sz w:val="20"/>
                <w:szCs w:val="20"/>
              </w:rPr>
              <w:t xml:space="preserve"> glazen, bestek en afwas glazen </w:t>
            </w:r>
            <w:r w:rsidR="00F25590" w:rsidRPr="004C2F63">
              <w:rPr>
                <w:rFonts w:ascii="Arial" w:hAnsi="Arial" w:cs="Arial"/>
                <w:sz w:val="20"/>
                <w:szCs w:val="20"/>
              </w:rPr>
              <w:t>(geen vergaderingen in het weekend)</w:t>
            </w:r>
          </w:p>
        </w:tc>
        <w:tc>
          <w:tcPr>
            <w:tcW w:w="1134" w:type="dxa"/>
            <w:vAlign w:val="center"/>
          </w:tcPr>
          <w:p w14:paraId="6A13C1A6" w14:textId="2B193A20" w:rsidR="00FA2D9F" w:rsidRPr="004C2F63" w:rsidRDefault="00FA2D9F" w:rsidP="00F33909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F63">
              <w:rPr>
                <w:rFonts w:ascii="Arial" w:hAnsi="Arial" w:cs="Arial"/>
                <w:sz w:val="20"/>
                <w:szCs w:val="20"/>
              </w:rPr>
              <w:t>€ 1</w:t>
            </w:r>
            <w:r w:rsidR="00060F73" w:rsidRPr="004C2F63">
              <w:rPr>
                <w:rFonts w:ascii="Arial" w:hAnsi="Arial" w:cs="Arial"/>
                <w:sz w:val="20"/>
                <w:szCs w:val="20"/>
              </w:rPr>
              <w:t>4</w:t>
            </w:r>
            <w:r w:rsidRPr="004C2F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8FB43" w14:textId="77777777" w:rsidR="00FA2D9F" w:rsidRPr="004C2F63" w:rsidRDefault="00FA2D9F" w:rsidP="00F809BC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A2939" w14:textId="77777777" w:rsidR="00AA2574" w:rsidRPr="004C2F63" w:rsidRDefault="00AA2574" w:rsidP="009066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1080"/>
        <w:gridCol w:w="1352"/>
      </w:tblGrid>
      <w:tr w:rsidR="004C2F63" w:rsidRPr="004C2F63" w14:paraId="3095AAB0" w14:textId="77777777" w:rsidTr="00003892">
        <w:tc>
          <w:tcPr>
            <w:tcW w:w="7225" w:type="dxa"/>
            <w:gridSpan w:val="3"/>
          </w:tcPr>
          <w:p w14:paraId="19A380EC" w14:textId="77777777" w:rsidR="0059571C" w:rsidRPr="004C2F63" w:rsidRDefault="0059571C" w:rsidP="005957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2F63">
              <w:rPr>
                <w:rFonts w:ascii="Arial" w:hAnsi="Arial" w:cs="Arial"/>
                <w:b/>
                <w:sz w:val="28"/>
                <w:szCs w:val="28"/>
              </w:rPr>
              <w:t>Andere</w:t>
            </w:r>
          </w:p>
        </w:tc>
      </w:tr>
      <w:tr w:rsidR="0059571C" w:rsidRPr="004C2F63" w14:paraId="173D7F1E" w14:textId="77777777" w:rsidTr="00003892">
        <w:trPr>
          <w:trHeight w:hRule="exact" w:val="397"/>
        </w:trPr>
        <w:tc>
          <w:tcPr>
            <w:tcW w:w="4793" w:type="dxa"/>
            <w:vAlign w:val="center"/>
          </w:tcPr>
          <w:p w14:paraId="78C1EA51" w14:textId="77777777" w:rsidR="0059571C" w:rsidRPr="004C2F63" w:rsidRDefault="0059571C" w:rsidP="0059571C">
            <w:pPr>
              <w:rPr>
                <w:rFonts w:ascii="Arial" w:hAnsi="Arial" w:cs="Arial"/>
                <w:sz w:val="20"/>
                <w:szCs w:val="20"/>
              </w:rPr>
            </w:pPr>
            <w:r w:rsidRPr="004C2F63">
              <w:rPr>
                <w:rFonts w:ascii="Arial" w:hAnsi="Arial" w:cs="Arial"/>
                <w:sz w:val="20"/>
                <w:szCs w:val="20"/>
              </w:rPr>
              <w:t>Waarborg</w:t>
            </w:r>
          </w:p>
        </w:tc>
        <w:tc>
          <w:tcPr>
            <w:tcW w:w="1080" w:type="dxa"/>
            <w:vAlign w:val="center"/>
          </w:tcPr>
          <w:p w14:paraId="42471119" w14:textId="62AFD43B" w:rsidR="0059571C" w:rsidRPr="004C2F63" w:rsidRDefault="00491A1B" w:rsidP="000C3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F6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9571C" w:rsidRPr="004C2F6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352" w:type="dxa"/>
            <w:vAlign w:val="center"/>
          </w:tcPr>
          <w:p w14:paraId="3B67C6AC" w14:textId="77777777" w:rsidR="0059571C" w:rsidRPr="004C2F63" w:rsidRDefault="0059571C" w:rsidP="0059571C"/>
        </w:tc>
      </w:tr>
    </w:tbl>
    <w:p w14:paraId="2D425214" w14:textId="77777777" w:rsidR="000948E2" w:rsidRPr="004C2F63" w:rsidRDefault="000948E2" w:rsidP="0090661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2422"/>
      </w:tblGrid>
      <w:tr w:rsidR="000948E2" w:rsidRPr="004C2F63" w14:paraId="582E1D8D" w14:textId="77777777" w:rsidTr="00003892">
        <w:trPr>
          <w:trHeight w:hRule="exact" w:val="567"/>
        </w:trPr>
        <w:tc>
          <w:tcPr>
            <w:tcW w:w="4793" w:type="dxa"/>
            <w:vAlign w:val="center"/>
          </w:tcPr>
          <w:p w14:paraId="64539B3C" w14:textId="77777777" w:rsidR="000948E2" w:rsidRPr="004C2F63" w:rsidRDefault="000948E2" w:rsidP="00094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2F63">
              <w:rPr>
                <w:rFonts w:ascii="Arial" w:hAnsi="Arial" w:cs="Arial"/>
                <w:b/>
                <w:sz w:val="28"/>
                <w:szCs w:val="28"/>
              </w:rPr>
              <w:t>Totaal te betalen</w:t>
            </w:r>
          </w:p>
        </w:tc>
        <w:tc>
          <w:tcPr>
            <w:tcW w:w="2422" w:type="dxa"/>
            <w:vAlign w:val="center"/>
          </w:tcPr>
          <w:p w14:paraId="7677420F" w14:textId="77777777" w:rsidR="000948E2" w:rsidRPr="004C2F63" w:rsidRDefault="000948E2" w:rsidP="00055C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309DD5" w14:textId="6C47619E" w:rsidR="00AA2574" w:rsidRPr="004C2F63" w:rsidRDefault="00AA2574" w:rsidP="00906615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</w:rPr>
      </w:pPr>
    </w:p>
    <w:p w14:paraId="0978D267" w14:textId="7AE24435" w:rsidR="0066061A" w:rsidRPr="004C2F63" w:rsidRDefault="0066061A" w:rsidP="00906615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C2F63">
        <w:rPr>
          <w:rFonts w:ascii="Arial" w:hAnsi="Arial" w:cs="Arial"/>
          <w:b/>
          <w:bCs/>
        </w:rPr>
        <w:t>Bij niet tijdig (’s morgens 6u) de zaal verlaten de hebben zal 100euro extra aangerekend worden.</w:t>
      </w:r>
    </w:p>
    <w:p w14:paraId="555FA72E" w14:textId="77777777" w:rsidR="0066061A" w:rsidRPr="004C2F63" w:rsidRDefault="0066061A" w:rsidP="00906615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023FEFE" w14:textId="5AF08132" w:rsidR="00906615" w:rsidRPr="004C2F63" w:rsidRDefault="00906615" w:rsidP="000E49FA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4C2F63">
        <w:rPr>
          <w:rFonts w:ascii="Arial" w:hAnsi="Arial" w:cs="Arial"/>
          <w:b/>
        </w:rPr>
        <w:t xml:space="preserve">Bij schade of verlies van het servies </w:t>
      </w:r>
      <w:r w:rsidR="00AA2574" w:rsidRPr="004C2F63">
        <w:rPr>
          <w:rFonts w:ascii="Arial" w:hAnsi="Arial" w:cs="Arial"/>
          <w:b/>
        </w:rPr>
        <w:t>wordt het bedrag (</w:t>
      </w:r>
      <w:r w:rsidR="00FF6B29" w:rsidRPr="004C2F63">
        <w:rPr>
          <w:rFonts w:ascii="Arial" w:hAnsi="Arial" w:cs="Arial"/>
          <w:b/>
        </w:rPr>
        <w:t xml:space="preserve">€ </w:t>
      </w:r>
      <w:r w:rsidR="00003892" w:rsidRPr="004C2F63">
        <w:rPr>
          <w:rFonts w:ascii="Arial" w:hAnsi="Arial" w:cs="Arial"/>
          <w:b/>
        </w:rPr>
        <w:t>3</w:t>
      </w:r>
      <w:r w:rsidR="00407B4C" w:rsidRPr="004C2F63">
        <w:rPr>
          <w:rFonts w:ascii="Arial" w:hAnsi="Arial" w:cs="Arial"/>
          <w:b/>
        </w:rPr>
        <w:t>-</w:t>
      </w:r>
      <w:r w:rsidR="00FF6B29" w:rsidRPr="004C2F63">
        <w:rPr>
          <w:rFonts w:ascii="Arial" w:hAnsi="Arial" w:cs="Arial"/>
          <w:b/>
        </w:rPr>
        <w:t xml:space="preserve">€ </w:t>
      </w:r>
      <w:r w:rsidR="00364322" w:rsidRPr="004C2F63">
        <w:rPr>
          <w:rFonts w:ascii="Arial" w:hAnsi="Arial" w:cs="Arial"/>
          <w:b/>
        </w:rPr>
        <w:t>8</w:t>
      </w:r>
      <w:r w:rsidR="00AA2574" w:rsidRPr="004C2F63">
        <w:rPr>
          <w:rFonts w:ascii="Arial" w:hAnsi="Arial" w:cs="Arial"/>
          <w:b/>
        </w:rPr>
        <w:t xml:space="preserve">/stuk) </w:t>
      </w:r>
      <w:r w:rsidRPr="004C2F63">
        <w:rPr>
          <w:rFonts w:ascii="Arial" w:hAnsi="Arial" w:cs="Arial"/>
          <w:b/>
        </w:rPr>
        <w:t xml:space="preserve">van </w:t>
      </w:r>
      <w:r w:rsidR="00407B4C" w:rsidRPr="004C2F63">
        <w:rPr>
          <w:rFonts w:ascii="Arial" w:hAnsi="Arial" w:cs="Arial"/>
          <w:b/>
        </w:rPr>
        <w:t xml:space="preserve">de </w:t>
      </w:r>
      <w:r w:rsidRPr="004C2F63">
        <w:rPr>
          <w:rFonts w:ascii="Arial" w:hAnsi="Arial" w:cs="Arial"/>
          <w:b/>
        </w:rPr>
        <w:t>waarborg</w:t>
      </w:r>
      <w:r w:rsidR="00AA2574" w:rsidRPr="004C2F63">
        <w:rPr>
          <w:rFonts w:ascii="Arial" w:hAnsi="Arial" w:cs="Arial"/>
          <w:b/>
        </w:rPr>
        <w:t xml:space="preserve"> afgetrokken.</w:t>
      </w:r>
    </w:p>
    <w:p w14:paraId="2FFA57FA" w14:textId="77777777" w:rsidR="00906615" w:rsidRPr="004C2F63" w:rsidRDefault="00906615" w:rsidP="000E49FA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20DD57B" w14:textId="77777777" w:rsidR="000D691E" w:rsidRPr="004C2F63" w:rsidRDefault="000D691E" w:rsidP="000E49FA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7C3AA58" w14:textId="15730FBF" w:rsidR="00906615" w:rsidRPr="004C2F63" w:rsidRDefault="00906615" w:rsidP="000E49FA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C2F63">
        <w:rPr>
          <w:rFonts w:ascii="Arial" w:hAnsi="Arial" w:cs="Arial"/>
        </w:rPr>
        <w:t xml:space="preserve">Bovenstaande prijzen gelden vanaf </w:t>
      </w:r>
      <w:r w:rsidR="00FA2D9F" w:rsidRPr="004C2F63">
        <w:rPr>
          <w:rFonts w:ascii="Arial" w:hAnsi="Arial" w:cs="Arial"/>
        </w:rPr>
        <w:t>1</w:t>
      </w:r>
      <w:r w:rsidR="009E1BF2" w:rsidRPr="004C2F63">
        <w:rPr>
          <w:rFonts w:ascii="Arial" w:hAnsi="Arial" w:cs="Arial"/>
        </w:rPr>
        <w:t>/</w:t>
      </w:r>
      <w:r w:rsidR="00003892" w:rsidRPr="004C2F63">
        <w:rPr>
          <w:rFonts w:ascii="Arial" w:hAnsi="Arial" w:cs="Arial"/>
        </w:rPr>
        <w:t>03/2023</w:t>
      </w:r>
      <w:r w:rsidRPr="004C2F63">
        <w:rPr>
          <w:rFonts w:ascii="Arial" w:hAnsi="Arial" w:cs="Arial"/>
        </w:rPr>
        <w:t xml:space="preserve"> en kunnen te allen tijde door de Raad van Bestuur van de V.Z.W. worden aangepast. </w:t>
      </w:r>
      <w:r w:rsidRPr="004C2F63">
        <w:rPr>
          <w:rFonts w:ascii="Arial" w:hAnsi="Arial" w:cs="Arial"/>
          <w:i/>
          <w:iCs/>
        </w:rPr>
        <w:t>(</w:t>
      </w:r>
      <w:proofErr w:type="spellStart"/>
      <w:r w:rsidRPr="004C2F63">
        <w:rPr>
          <w:rFonts w:ascii="Arial" w:hAnsi="Arial" w:cs="Arial"/>
          <w:i/>
          <w:iCs/>
        </w:rPr>
        <w:t>cfr</w:t>
      </w:r>
      <w:proofErr w:type="spellEnd"/>
      <w:r w:rsidRPr="004C2F63">
        <w:rPr>
          <w:rFonts w:ascii="Arial" w:hAnsi="Arial" w:cs="Arial"/>
          <w:i/>
          <w:iCs/>
        </w:rPr>
        <w:t xml:space="preserve">. verslag: Algemene Verg. </w:t>
      </w:r>
      <w:r w:rsidR="009E1BF2" w:rsidRPr="004C2F63">
        <w:rPr>
          <w:rFonts w:ascii="Arial" w:hAnsi="Arial" w:cs="Arial"/>
          <w:i/>
          <w:iCs/>
        </w:rPr>
        <w:t>8/06/</w:t>
      </w:r>
      <w:r w:rsidR="00F33909" w:rsidRPr="004C2F63">
        <w:rPr>
          <w:rFonts w:ascii="Arial" w:hAnsi="Arial" w:cs="Arial"/>
          <w:i/>
          <w:iCs/>
        </w:rPr>
        <w:t>2022</w:t>
      </w:r>
      <w:r w:rsidRPr="004C2F63">
        <w:rPr>
          <w:rFonts w:ascii="Arial" w:hAnsi="Arial" w:cs="Arial"/>
          <w:i/>
          <w:iCs/>
        </w:rPr>
        <w:t>)</w:t>
      </w:r>
      <w:r w:rsidR="00DB3305" w:rsidRPr="004C2F63">
        <w:rPr>
          <w:rFonts w:ascii="Arial" w:hAnsi="Arial" w:cs="Arial"/>
          <w:i/>
          <w:iCs/>
        </w:rPr>
        <w:t>.</w:t>
      </w:r>
    </w:p>
    <w:p w14:paraId="086AE9EF" w14:textId="77777777" w:rsidR="00906615" w:rsidRPr="00595144" w:rsidRDefault="00906615" w:rsidP="000E49FA">
      <w:pPr>
        <w:tabs>
          <w:tab w:val="left" w:pos="422"/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i/>
          <w:iCs/>
        </w:rPr>
      </w:pPr>
    </w:p>
    <w:p w14:paraId="089D21E3" w14:textId="31A144F9" w:rsidR="00441A18" w:rsidRPr="00595144" w:rsidRDefault="00906615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  <w:r w:rsidRPr="00595144">
        <w:rPr>
          <w:rFonts w:ascii="Arial" w:hAnsi="Arial" w:cs="Arial"/>
          <w:iCs/>
        </w:rPr>
        <w:t>De aanvrager heeft kennis genomen van de gebruiksvoorwaarden en verklaart hiermee akkoord te zijn</w:t>
      </w:r>
      <w:r w:rsidR="00A64082" w:rsidRPr="00595144">
        <w:rPr>
          <w:rFonts w:ascii="Arial" w:hAnsi="Arial" w:cs="Arial"/>
          <w:iCs/>
        </w:rPr>
        <w:t>.</w:t>
      </w:r>
      <w:r w:rsidR="00057316" w:rsidRPr="00595144">
        <w:rPr>
          <w:rFonts w:ascii="Arial" w:hAnsi="Arial" w:cs="Arial"/>
          <w:iCs/>
        </w:rPr>
        <w:t xml:space="preserve"> Indien nodig zal hij de ontvangen meldingsformulieren Stad Brugge inzake</w:t>
      </w:r>
      <w:r w:rsidR="000D691E" w:rsidRPr="00595144">
        <w:rPr>
          <w:rFonts w:ascii="Arial" w:hAnsi="Arial" w:cs="Arial"/>
          <w:iCs/>
        </w:rPr>
        <w:t xml:space="preserve"> </w:t>
      </w:r>
      <w:r w:rsidR="00057316" w:rsidRPr="00595144">
        <w:rPr>
          <w:rFonts w:ascii="Arial" w:hAnsi="Arial" w:cs="Arial"/>
          <w:iCs/>
        </w:rPr>
        <w:t xml:space="preserve">het spelen van </w:t>
      </w:r>
      <w:r w:rsidR="000E49FA" w:rsidRPr="00595144">
        <w:rPr>
          <w:rFonts w:ascii="Arial" w:hAnsi="Arial" w:cs="Arial"/>
          <w:iCs/>
        </w:rPr>
        <w:t>v</w:t>
      </w:r>
      <w:r w:rsidR="00057316" w:rsidRPr="00595144">
        <w:rPr>
          <w:rFonts w:ascii="Arial" w:hAnsi="Arial" w:cs="Arial"/>
          <w:iCs/>
        </w:rPr>
        <w:t>ersterkte elektrische muziek tijdig doorsturen naar de dienst Leefmilieu</w:t>
      </w:r>
      <w:r w:rsidR="000D691E" w:rsidRPr="00595144">
        <w:rPr>
          <w:rFonts w:ascii="Arial" w:hAnsi="Arial" w:cs="Arial"/>
          <w:iCs/>
        </w:rPr>
        <w:t xml:space="preserve"> </w:t>
      </w:r>
      <w:r w:rsidR="00057316" w:rsidRPr="00595144">
        <w:rPr>
          <w:rFonts w:ascii="Arial" w:hAnsi="Arial" w:cs="Arial"/>
          <w:iCs/>
        </w:rPr>
        <w:t>van de stad Brugge</w:t>
      </w:r>
      <w:r w:rsidR="00441A18" w:rsidRPr="00595144">
        <w:rPr>
          <w:rFonts w:ascii="Arial" w:hAnsi="Arial" w:cs="Arial"/>
          <w:iCs/>
        </w:rPr>
        <w:t>.</w:t>
      </w:r>
    </w:p>
    <w:p w14:paraId="0F29AD73" w14:textId="77777777" w:rsidR="00FF538B" w:rsidRPr="00595144" w:rsidRDefault="00FF538B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</w:p>
    <w:p w14:paraId="4CEFE028" w14:textId="77777777" w:rsidR="00FF538B" w:rsidRPr="00595144" w:rsidRDefault="00FF538B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595144">
        <w:rPr>
          <w:rFonts w:ascii="Arial" w:hAnsi="Arial" w:cs="Arial"/>
          <w:b/>
          <w:iCs/>
        </w:rPr>
        <w:t>De gebruiker of de verantwoordelijke van de vereniging zal alle geldende coronamaatregelen respecteren en hiervoor de passende maatregelen nemen.</w:t>
      </w:r>
    </w:p>
    <w:p w14:paraId="29772E08" w14:textId="77777777" w:rsidR="00FF538B" w:rsidRPr="00595144" w:rsidRDefault="00FF538B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iCs/>
        </w:rPr>
      </w:pPr>
    </w:p>
    <w:p w14:paraId="5C2DB807" w14:textId="406DC1D4" w:rsidR="00FF538B" w:rsidRPr="00595144" w:rsidRDefault="00FF538B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595144">
        <w:rPr>
          <w:rFonts w:ascii="Arial" w:hAnsi="Arial" w:cs="Arial"/>
          <w:b/>
          <w:iCs/>
        </w:rPr>
        <w:t>De V</w:t>
      </w:r>
      <w:r w:rsidR="00843741">
        <w:rPr>
          <w:rFonts w:ascii="Arial" w:hAnsi="Arial" w:cs="Arial"/>
          <w:b/>
          <w:iCs/>
        </w:rPr>
        <w:t>.</w:t>
      </w:r>
      <w:r w:rsidRPr="00595144">
        <w:rPr>
          <w:rFonts w:ascii="Arial" w:hAnsi="Arial" w:cs="Arial"/>
          <w:b/>
          <w:iCs/>
        </w:rPr>
        <w:t>Z</w:t>
      </w:r>
      <w:r w:rsidR="00843741">
        <w:rPr>
          <w:rFonts w:ascii="Arial" w:hAnsi="Arial" w:cs="Arial"/>
          <w:b/>
          <w:iCs/>
        </w:rPr>
        <w:t>.</w:t>
      </w:r>
      <w:r w:rsidRPr="00595144">
        <w:rPr>
          <w:rFonts w:ascii="Arial" w:hAnsi="Arial" w:cs="Arial"/>
          <w:b/>
          <w:iCs/>
        </w:rPr>
        <w:t>W</w:t>
      </w:r>
      <w:r w:rsidR="00843741">
        <w:rPr>
          <w:rFonts w:ascii="Arial" w:hAnsi="Arial" w:cs="Arial"/>
          <w:b/>
          <w:iCs/>
        </w:rPr>
        <w:t>.</w:t>
      </w:r>
      <w:r w:rsidRPr="00595144">
        <w:rPr>
          <w:rFonts w:ascii="Arial" w:hAnsi="Arial" w:cs="Arial"/>
          <w:b/>
          <w:iCs/>
        </w:rPr>
        <w:t xml:space="preserve"> </w:t>
      </w:r>
      <w:proofErr w:type="spellStart"/>
      <w:r w:rsidRPr="00595144">
        <w:rPr>
          <w:rFonts w:ascii="Arial" w:hAnsi="Arial" w:cs="Arial"/>
          <w:b/>
          <w:iCs/>
        </w:rPr>
        <w:t>Par.Centrum</w:t>
      </w:r>
      <w:proofErr w:type="spellEnd"/>
      <w:r w:rsidRPr="00595144">
        <w:rPr>
          <w:rFonts w:ascii="Arial" w:hAnsi="Arial" w:cs="Arial"/>
          <w:b/>
          <w:iCs/>
        </w:rPr>
        <w:t xml:space="preserve"> Steenbrugge kan als verhuurder niet aansprakelijk gesteld worden voor de inbreuk op de afspraken en veiligheidsmaatregelen van de overheid in relatie met de activiteit in haar lokalen .</w:t>
      </w:r>
    </w:p>
    <w:p w14:paraId="6CB55179" w14:textId="11147978" w:rsidR="00B1484C" w:rsidRDefault="00B1484C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</w:p>
    <w:p w14:paraId="5984A677" w14:textId="4DB1A9DF" w:rsidR="00843741" w:rsidRDefault="00843741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843741">
        <w:rPr>
          <w:rFonts w:ascii="Arial" w:hAnsi="Arial" w:cs="Arial"/>
          <w:b/>
          <w:bCs/>
          <w:iCs/>
        </w:rPr>
        <w:t>De V</w:t>
      </w:r>
      <w:r>
        <w:rPr>
          <w:rFonts w:ascii="Arial" w:hAnsi="Arial" w:cs="Arial"/>
          <w:b/>
          <w:bCs/>
          <w:iCs/>
        </w:rPr>
        <w:t>.</w:t>
      </w:r>
      <w:r w:rsidRPr="00843741">
        <w:rPr>
          <w:rFonts w:ascii="Arial" w:hAnsi="Arial" w:cs="Arial"/>
          <w:b/>
          <w:bCs/>
          <w:iCs/>
        </w:rPr>
        <w:t>Z</w:t>
      </w:r>
      <w:r>
        <w:rPr>
          <w:rFonts w:ascii="Arial" w:hAnsi="Arial" w:cs="Arial"/>
          <w:b/>
          <w:bCs/>
          <w:iCs/>
        </w:rPr>
        <w:t>.</w:t>
      </w:r>
      <w:r w:rsidRPr="00843741">
        <w:rPr>
          <w:rFonts w:ascii="Arial" w:hAnsi="Arial" w:cs="Arial"/>
          <w:b/>
          <w:bCs/>
          <w:iCs/>
        </w:rPr>
        <w:t>W</w:t>
      </w:r>
      <w:r>
        <w:rPr>
          <w:rFonts w:ascii="Arial" w:hAnsi="Arial" w:cs="Arial"/>
          <w:b/>
          <w:bCs/>
          <w:iCs/>
        </w:rPr>
        <w:t xml:space="preserve">. Par. Centrum Steenbrugge draagt geen enkele aansprakelijkheid bij de </w:t>
      </w:r>
      <w:proofErr w:type="spellStart"/>
      <w:r>
        <w:rPr>
          <w:rFonts w:ascii="Arial" w:hAnsi="Arial" w:cs="Arial"/>
          <w:b/>
          <w:bCs/>
          <w:iCs/>
        </w:rPr>
        <w:t>annulatie</w:t>
      </w:r>
      <w:proofErr w:type="spellEnd"/>
      <w:r>
        <w:rPr>
          <w:rFonts w:ascii="Arial" w:hAnsi="Arial" w:cs="Arial"/>
          <w:b/>
          <w:bCs/>
          <w:iCs/>
        </w:rPr>
        <w:t xml:space="preserve"> van een gemaakte reservatie voor een event als gevolg van overmacht zoals hierna niet limitatief opgesomd: corona, onteigening, vernieling gebouwen wegens externe oorzaken enz.</w:t>
      </w:r>
    </w:p>
    <w:p w14:paraId="07B54B64" w14:textId="50DA4F73" w:rsidR="00843741" w:rsidRPr="00843741" w:rsidRDefault="00843741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Eventuele kosten verbonden aan dergelijke </w:t>
      </w:r>
      <w:proofErr w:type="spellStart"/>
      <w:r>
        <w:rPr>
          <w:rFonts w:ascii="Arial" w:hAnsi="Arial" w:cs="Arial"/>
          <w:b/>
          <w:bCs/>
          <w:iCs/>
        </w:rPr>
        <w:t>annulatie</w:t>
      </w:r>
      <w:proofErr w:type="spellEnd"/>
      <w:r>
        <w:rPr>
          <w:rFonts w:ascii="Arial" w:hAnsi="Arial" w:cs="Arial"/>
          <w:b/>
          <w:bCs/>
          <w:iCs/>
        </w:rPr>
        <w:t xml:space="preserve"> kunnen niet worden verhaald op de V.Z.W.</w:t>
      </w:r>
    </w:p>
    <w:tbl>
      <w:tblPr>
        <w:tblpPr w:leftFromText="141" w:rightFromText="141" w:vertAnchor="text" w:tblpX="-20" w:tblpY="194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595144" w:rsidRPr="00595144" w14:paraId="18474893" w14:textId="77777777" w:rsidTr="00B1484C">
        <w:trPr>
          <w:trHeight w:val="1590"/>
        </w:trPr>
        <w:tc>
          <w:tcPr>
            <w:tcW w:w="9220" w:type="dxa"/>
          </w:tcPr>
          <w:p w14:paraId="03037457" w14:textId="77777777" w:rsidR="00B1484C" w:rsidRPr="00595144" w:rsidRDefault="00B1484C" w:rsidP="000E49F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595144">
              <w:rPr>
                <w:rFonts w:ascii="Arial" w:hAnsi="Arial" w:cs="Arial"/>
                <w:b/>
                <w:iCs/>
              </w:rPr>
              <w:br/>
              <w:t xml:space="preserve">De reservatie is slechts geldig na storting van de waarborgsom van </w:t>
            </w:r>
            <w:r w:rsidRPr="00595144">
              <w:rPr>
                <w:rFonts w:ascii="Arial" w:hAnsi="Arial" w:cs="Arial"/>
                <w:b/>
                <w:iCs/>
                <w:u w:val="single"/>
              </w:rPr>
              <w:t>150 euro</w:t>
            </w:r>
            <w:r w:rsidRPr="00595144">
              <w:rPr>
                <w:rFonts w:ascii="Arial" w:hAnsi="Arial" w:cs="Arial"/>
                <w:b/>
                <w:iCs/>
              </w:rPr>
              <w:t xml:space="preserve"> </w:t>
            </w:r>
            <w:r w:rsidR="00A40994" w:rsidRPr="00595144">
              <w:rPr>
                <w:rFonts w:ascii="Arial" w:hAnsi="Arial" w:cs="Arial"/>
                <w:b/>
                <w:iCs/>
              </w:rPr>
              <w:br/>
            </w:r>
            <w:r w:rsidRPr="00595144">
              <w:rPr>
                <w:rFonts w:ascii="Arial" w:hAnsi="Arial" w:cs="Arial"/>
                <w:b/>
                <w:iCs/>
              </w:rPr>
              <w:t>op rekeningnummer BE07 0014 0873 7666 van Parochiaal Centrum Steenbrugge VZW en na ontvangst van deze ondertekende gebruiksovereenkomst.</w:t>
            </w:r>
          </w:p>
          <w:p w14:paraId="3692D7F1" w14:textId="2D0A4D34" w:rsidR="00B1484C" w:rsidRPr="00595144" w:rsidRDefault="00B1484C" w:rsidP="000E49F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3A730415" w14:textId="77777777" w:rsidR="00B1484C" w:rsidRPr="00595144" w:rsidRDefault="00B1484C" w:rsidP="000E49F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595144">
              <w:rPr>
                <w:rFonts w:ascii="Arial" w:hAnsi="Arial" w:cs="Arial"/>
                <w:b/>
                <w:iCs/>
              </w:rPr>
              <w:t xml:space="preserve">Waarborgsom moet gestort worden </w:t>
            </w:r>
            <w:r w:rsidRPr="00595144">
              <w:rPr>
                <w:rFonts w:ascii="Arial" w:hAnsi="Arial" w:cs="Arial"/>
                <w:b/>
                <w:iCs/>
                <w:u w:val="single"/>
              </w:rPr>
              <w:t xml:space="preserve">ten laatste 14 dagen na datum van </w:t>
            </w:r>
            <w:proofErr w:type="spellStart"/>
            <w:r w:rsidRPr="00595144">
              <w:rPr>
                <w:rFonts w:ascii="Arial" w:hAnsi="Arial" w:cs="Arial"/>
                <w:b/>
                <w:iCs/>
                <w:u w:val="single"/>
              </w:rPr>
              <w:t>onder-tekening</w:t>
            </w:r>
            <w:proofErr w:type="spellEnd"/>
            <w:r w:rsidRPr="00595144">
              <w:rPr>
                <w:rFonts w:ascii="Arial" w:hAnsi="Arial" w:cs="Arial"/>
                <w:b/>
                <w:iCs/>
                <w:u w:val="single"/>
              </w:rPr>
              <w:t xml:space="preserve"> van dit document</w:t>
            </w:r>
            <w:r w:rsidR="00A40994" w:rsidRPr="00595144">
              <w:rPr>
                <w:rFonts w:ascii="Arial" w:hAnsi="Arial" w:cs="Arial"/>
                <w:b/>
                <w:iCs/>
              </w:rPr>
              <w:t xml:space="preserve">, met vermelding </w:t>
            </w:r>
            <w:r w:rsidR="00D24260" w:rsidRPr="00595144">
              <w:rPr>
                <w:rFonts w:ascii="Arial" w:hAnsi="Arial" w:cs="Arial"/>
                <w:b/>
                <w:iCs/>
              </w:rPr>
              <w:t>‘</w:t>
            </w:r>
            <w:r w:rsidR="00A40994" w:rsidRPr="00595144">
              <w:rPr>
                <w:rFonts w:ascii="Arial" w:hAnsi="Arial" w:cs="Arial"/>
                <w:b/>
                <w:iCs/>
                <w:u w:val="single"/>
              </w:rPr>
              <w:t>waarborg zaal en datum huur zaal.</w:t>
            </w:r>
          </w:p>
          <w:p w14:paraId="697067B4" w14:textId="77777777" w:rsidR="00B1484C" w:rsidRPr="00595144" w:rsidRDefault="00B1484C" w:rsidP="000E49F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01B7DD43" w14:textId="77777777" w:rsidR="00A64082" w:rsidRPr="00595144" w:rsidRDefault="00A64082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</w:p>
    <w:p w14:paraId="4DF3C6BC" w14:textId="77777777" w:rsidR="00441A18" w:rsidRPr="00595144" w:rsidRDefault="00441A18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  <w:r w:rsidRPr="00595144">
        <w:rPr>
          <w:rFonts w:ascii="Arial" w:hAnsi="Arial" w:cs="Arial"/>
          <w:iCs/>
        </w:rPr>
        <w:t xml:space="preserve">De aanvrager maakt een concrete afspraak voor de overhandiging van de sleutels en </w:t>
      </w:r>
    </w:p>
    <w:p w14:paraId="1C1C09C9" w14:textId="77777777" w:rsidR="00441A18" w:rsidRPr="00595144" w:rsidRDefault="00441A18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  <w:r w:rsidRPr="00595144">
        <w:rPr>
          <w:rFonts w:ascii="Arial" w:hAnsi="Arial" w:cs="Arial"/>
          <w:iCs/>
        </w:rPr>
        <w:t>de ondertekening van de overdrachtsverklaring, dit alles zal maar kunnen gebeuren indien</w:t>
      </w:r>
      <w:r w:rsidR="00B4298E" w:rsidRPr="00595144">
        <w:rPr>
          <w:rFonts w:ascii="Arial" w:hAnsi="Arial" w:cs="Arial"/>
          <w:iCs/>
        </w:rPr>
        <w:t xml:space="preserve"> </w:t>
      </w:r>
      <w:r w:rsidRPr="00595144">
        <w:rPr>
          <w:rFonts w:ascii="Arial" w:hAnsi="Arial" w:cs="Arial"/>
          <w:iCs/>
        </w:rPr>
        <w:t xml:space="preserve">de overeengekomen vergoeding </w:t>
      </w:r>
      <w:r w:rsidR="00B4298E" w:rsidRPr="00595144">
        <w:rPr>
          <w:rFonts w:ascii="Arial" w:hAnsi="Arial" w:cs="Arial"/>
          <w:iCs/>
        </w:rPr>
        <w:t xml:space="preserve">van ………….. euro </w:t>
      </w:r>
      <w:r w:rsidRPr="00595144">
        <w:rPr>
          <w:rFonts w:ascii="Arial" w:hAnsi="Arial" w:cs="Arial"/>
          <w:iCs/>
        </w:rPr>
        <w:t>gestort werd op onze rekening BE07 0014 0873 7666</w:t>
      </w:r>
      <w:r w:rsidR="00A40994" w:rsidRPr="00595144">
        <w:rPr>
          <w:rFonts w:ascii="Arial" w:hAnsi="Arial" w:cs="Arial"/>
          <w:iCs/>
        </w:rPr>
        <w:t xml:space="preserve"> met vermelding </w:t>
      </w:r>
      <w:r w:rsidR="00A40994" w:rsidRPr="00595144">
        <w:rPr>
          <w:rFonts w:ascii="Arial" w:hAnsi="Arial" w:cs="Arial"/>
          <w:b/>
          <w:iCs/>
          <w:u w:val="single"/>
        </w:rPr>
        <w:t>‘gebruik zaal’ en datum</w:t>
      </w:r>
      <w:r w:rsidR="003C5592" w:rsidRPr="00595144">
        <w:rPr>
          <w:rFonts w:ascii="Arial" w:hAnsi="Arial" w:cs="Arial"/>
          <w:b/>
          <w:iCs/>
          <w:u w:val="single"/>
        </w:rPr>
        <w:t xml:space="preserve"> huur zaal</w:t>
      </w:r>
      <w:r w:rsidRPr="00595144">
        <w:rPr>
          <w:rFonts w:ascii="Arial" w:hAnsi="Arial" w:cs="Arial"/>
          <w:iCs/>
        </w:rPr>
        <w:t xml:space="preserve">. </w:t>
      </w:r>
    </w:p>
    <w:p w14:paraId="7AB012FF" w14:textId="77777777" w:rsidR="00B4298E" w:rsidRPr="00595144" w:rsidRDefault="00B4298E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</w:p>
    <w:p w14:paraId="4FD5BC91" w14:textId="69CB04D1" w:rsidR="00B4298E" w:rsidRPr="00595144" w:rsidRDefault="00B4298E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595144">
        <w:rPr>
          <w:rFonts w:ascii="Arial" w:hAnsi="Arial" w:cs="Arial"/>
          <w:b/>
          <w:iCs/>
        </w:rPr>
        <w:t xml:space="preserve">De </w:t>
      </w:r>
      <w:r w:rsidR="00F14B33" w:rsidRPr="00595144">
        <w:rPr>
          <w:rFonts w:ascii="Arial" w:hAnsi="Arial" w:cs="Arial"/>
          <w:b/>
          <w:iCs/>
        </w:rPr>
        <w:t>ge</w:t>
      </w:r>
      <w:r w:rsidRPr="00595144">
        <w:rPr>
          <w:rFonts w:ascii="Arial" w:hAnsi="Arial" w:cs="Arial"/>
          <w:b/>
          <w:iCs/>
        </w:rPr>
        <w:t xml:space="preserve">bruiksvergoeding moet </w:t>
      </w:r>
      <w:r w:rsidR="00F14B33" w:rsidRPr="00595144">
        <w:rPr>
          <w:rFonts w:ascii="Arial" w:hAnsi="Arial" w:cs="Arial"/>
          <w:b/>
          <w:iCs/>
        </w:rPr>
        <w:t>dus</w:t>
      </w:r>
      <w:r w:rsidRPr="00595144">
        <w:rPr>
          <w:rFonts w:ascii="Arial" w:hAnsi="Arial" w:cs="Arial"/>
          <w:b/>
          <w:iCs/>
        </w:rPr>
        <w:t xml:space="preserve"> betaald zijn, zo niet zal geen toegang </w:t>
      </w:r>
      <w:r w:rsidR="000E49FA" w:rsidRPr="00595144">
        <w:rPr>
          <w:rFonts w:ascii="Arial" w:hAnsi="Arial" w:cs="Arial"/>
          <w:b/>
          <w:iCs/>
        </w:rPr>
        <w:t>v</w:t>
      </w:r>
      <w:r w:rsidRPr="00595144">
        <w:rPr>
          <w:rFonts w:ascii="Arial" w:hAnsi="Arial" w:cs="Arial"/>
          <w:b/>
          <w:iCs/>
        </w:rPr>
        <w:t>erleen</w:t>
      </w:r>
      <w:r w:rsidR="006B03CF" w:rsidRPr="00595144">
        <w:rPr>
          <w:rFonts w:ascii="Arial" w:hAnsi="Arial" w:cs="Arial"/>
          <w:b/>
          <w:iCs/>
        </w:rPr>
        <w:t>d</w:t>
      </w:r>
      <w:r w:rsidRPr="00595144">
        <w:rPr>
          <w:rFonts w:ascii="Arial" w:hAnsi="Arial" w:cs="Arial"/>
          <w:iCs/>
        </w:rPr>
        <w:t xml:space="preserve"> </w:t>
      </w:r>
      <w:r w:rsidRPr="00595144">
        <w:rPr>
          <w:rFonts w:ascii="Arial" w:hAnsi="Arial" w:cs="Arial"/>
          <w:b/>
          <w:iCs/>
        </w:rPr>
        <w:t xml:space="preserve">worden. </w:t>
      </w:r>
    </w:p>
    <w:p w14:paraId="55AFF14C" w14:textId="77777777" w:rsidR="00441A18" w:rsidRPr="00595144" w:rsidRDefault="00441A18" w:rsidP="000E49F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iCs/>
        </w:rPr>
      </w:pPr>
    </w:p>
    <w:p w14:paraId="09C5F007" w14:textId="77777777" w:rsidR="00906615" w:rsidRPr="00595144" w:rsidRDefault="00906615" w:rsidP="000E49FA">
      <w:pPr>
        <w:tabs>
          <w:tab w:val="left" w:pos="422"/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iCs/>
        </w:rPr>
      </w:pPr>
    </w:p>
    <w:p w14:paraId="0995EB9A" w14:textId="77777777" w:rsidR="00906615" w:rsidRPr="00595144" w:rsidRDefault="00906615" w:rsidP="000E49FA">
      <w:pPr>
        <w:autoSpaceDE w:val="0"/>
        <w:autoSpaceDN w:val="0"/>
        <w:adjustRightInd w:val="0"/>
        <w:rPr>
          <w:rFonts w:ascii="Arial" w:hAnsi="Arial" w:cs="Arial"/>
        </w:rPr>
      </w:pPr>
      <w:r w:rsidRPr="00595144">
        <w:rPr>
          <w:rFonts w:ascii="Arial" w:hAnsi="Arial" w:cs="Arial"/>
        </w:rPr>
        <w:t xml:space="preserve">Aangegaan te Assebroek op ...................................... </w:t>
      </w:r>
      <w:r w:rsidRPr="00595144">
        <w:rPr>
          <w:rFonts w:ascii="Arial" w:hAnsi="Arial" w:cs="Arial"/>
        </w:rPr>
        <w:br/>
      </w:r>
    </w:p>
    <w:p w14:paraId="577C291E" w14:textId="77777777" w:rsidR="00906615" w:rsidRPr="00595144" w:rsidRDefault="00906615" w:rsidP="000E49FA">
      <w:pPr>
        <w:autoSpaceDE w:val="0"/>
        <w:autoSpaceDN w:val="0"/>
        <w:adjustRightInd w:val="0"/>
        <w:rPr>
          <w:rFonts w:ascii="Arial" w:hAnsi="Arial" w:cs="Arial"/>
        </w:rPr>
      </w:pPr>
      <w:r w:rsidRPr="00595144">
        <w:rPr>
          <w:rFonts w:ascii="Arial" w:hAnsi="Arial" w:cs="Arial"/>
        </w:rPr>
        <w:t>Voor akkoord,</w:t>
      </w:r>
    </w:p>
    <w:p w14:paraId="51424A40" w14:textId="77777777" w:rsidR="00906615" w:rsidRPr="00595144" w:rsidRDefault="00906615" w:rsidP="000E49FA">
      <w:pPr>
        <w:autoSpaceDE w:val="0"/>
        <w:autoSpaceDN w:val="0"/>
        <w:adjustRightInd w:val="0"/>
        <w:rPr>
          <w:rFonts w:ascii="Arial" w:hAnsi="Arial" w:cs="Arial"/>
        </w:rPr>
      </w:pPr>
    </w:p>
    <w:p w14:paraId="772757BB" w14:textId="77777777" w:rsidR="00906615" w:rsidRPr="00595144" w:rsidRDefault="00906615" w:rsidP="000E49FA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 w:rsidRPr="00595144">
        <w:rPr>
          <w:rFonts w:ascii="Arial" w:hAnsi="Arial" w:cs="Arial"/>
        </w:rPr>
        <w:t>Namens:</w:t>
      </w:r>
    </w:p>
    <w:p w14:paraId="3B5DA302" w14:textId="77777777" w:rsidR="00906615" w:rsidRPr="00595144" w:rsidRDefault="00906615" w:rsidP="000E49FA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</w:rPr>
      </w:pPr>
      <w:r w:rsidRPr="00595144">
        <w:rPr>
          <w:rFonts w:ascii="Arial" w:hAnsi="Arial" w:cs="Arial"/>
        </w:rPr>
        <w:t>V.Z.W. Parochiaal Centrum</w:t>
      </w:r>
      <w:r w:rsidR="00FD5AED" w:rsidRPr="00595144">
        <w:rPr>
          <w:rFonts w:ascii="Arial" w:hAnsi="Arial" w:cs="Arial"/>
        </w:rPr>
        <w:t xml:space="preserve">  </w:t>
      </w:r>
      <w:r w:rsidRPr="00595144">
        <w:rPr>
          <w:rFonts w:ascii="Arial" w:hAnsi="Arial" w:cs="Arial"/>
        </w:rPr>
        <w:t>Steenbrugge.</w:t>
      </w:r>
      <w:r w:rsidRPr="00595144">
        <w:rPr>
          <w:rFonts w:ascii="Arial" w:hAnsi="Arial" w:cs="Arial"/>
        </w:rPr>
        <w:tab/>
      </w:r>
      <w:r w:rsidRPr="00595144">
        <w:rPr>
          <w:rFonts w:ascii="Arial" w:hAnsi="Arial" w:cs="Arial"/>
        </w:rPr>
        <w:tab/>
      </w:r>
      <w:r w:rsidRPr="00595144">
        <w:rPr>
          <w:rFonts w:ascii="Arial" w:hAnsi="Arial" w:cs="Arial"/>
        </w:rPr>
        <w:tab/>
      </w:r>
      <w:r w:rsidRPr="00595144">
        <w:rPr>
          <w:rFonts w:ascii="Arial" w:hAnsi="Arial" w:cs="Arial"/>
        </w:rPr>
        <w:tab/>
        <w:t>De gebruiker</w:t>
      </w:r>
    </w:p>
    <w:sectPr w:rsidR="00906615" w:rsidRPr="00595144" w:rsidSect="0033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1C"/>
    <w:rsid w:val="00003892"/>
    <w:rsid w:val="00005E94"/>
    <w:rsid w:val="00010582"/>
    <w:rsid w:val="000229C3"/>
    <w:rsid w:val="00024B4A"/>
    <w:rsid w:val="0004439C"/>
    <w:rsid w:val="00057316"/>
    <w:rsid w:val="00060F73"/>
    <w:rsid w:val="0009341D"/>
    <w:rsid w:val="000948E2"/>
    <w:rsid w:val="000C1D08"/>
    <w:rsid w:val="000C26DC"/>
    <w:rsid w:val="000C3BED"/>
    <w:rsid w:val="000D691E"/>
    <w:rsid w:val="000E2F36"/>
    <w:rsid w:val="000E49FA"/>
    <w:rsid w:val="001470E1"/>
    <w:rsid w:val="0017457B"/>
    <w:rsid w:val="00175D92"/>
    <w:rsid w:val="00224647"/>
    <w:rsid w:val="0027571C"/>
    <w:rsid w:val="00286FC7"/>
    <w:rsid w:val="00303F5F"/>
    <w:rsid w:val="00334740"/>
    <w:rsid w:val="00364322"/>
    <w:rsid w:val="003C5592"/>
    <w:rsid w:val="00407B4C"/>
    <w:rsid w:val="004303AF"/>
    <w:rsid w:val="00441A18"/>
    <w:rsid w:val="004425EE"/>
    <w:rsid w:val="00491A1B"/>
    <w:rsid w:val="004C2F63"/>
    <w:rsid w:val="004C399C"/>
    <w:rsid w:val="004E2AA6"/>
    <w:rsid w:val="00595144"/>
    <w:rsid w:val="0059571C"/>
    <w:rsid w:val="005A0AF5"/>
    <w:rsid w:val="005B5F97"/>
    <w:rsid w:val="00620523"/>
    <w:rsid w:val="0066061A"/>
    <w:rsid w:val="006B03CF"/>
    <w:rsid w:val="006C5DC2"/>
    <w:rsid w:val="007D76C2"/>
    <w:rsid w:val="007F1510"/>
    <w:rsid w:val="007F2F31"/>
    <w:rsid w:val="0080394B"/>
    <w:rsid w:val="008161B3"/>
    <w:rsid w:val="00841126"/>
    <w:rsid w:val="0084245E"/>
    <w:rsid w:val="00843741"/>
    <w:rsid w:val="00860185"/>
    <w:rsid w:val="008E644A"/>
    <w:rsid w:val="00906615"/>
    <w:rsid w:val="00915D2D"/>
    <w:rsid w:val="009242AE"/>
    <w:rsid w:val="009D2707"/>
    <w:rsid w:val="009E1BF2"/>
    <w:rsid w:val="00A233CC"/>
    <w:rsid w:val="00A40994"/>
    <w:rsid w:val="00A44A8B"/>
    <w:rsid w:val="00A605D7"/>
    <w:rsid w:val="00A64082"/>
    <w:rsid w:val="00A85E88"/>
    <w:rsid w:val="00AA2574"/>
    <w:rsid w:val="00AA4C2F"/>
    <w:rsid w:val="00AC0DBC"/>
    <w:rsid w:val="00AD3147"/>
    <w:rsid w:val="00AE0921"/>
    <w:rsid w:val="00AF7794"/>
    <w:rsid w:val="00B1484C"/>
    <w:rsid w:val="00B367E6"/>
    <w:rsid w:val="00B4298E"/>
    <w:rsid w:val="00B618E8"/>
    <w:rsid w:val="00B945CA"/>
    <w:rsid w:val="00BB7AC7"/>
    <w:rsid w:val="00BD7244"/>
    <w:rsid w:val="00BD74E5"/>
    <w:rsid w:val="00C66931"/>
    <w:rsid w:val="00C91C25"/>
    <w:rsid w:val="00CE2944"/>
    <w:rsid w:val="00CF4DF0"/>
    <w:rsid w:val="00D22293"/>
    <w:rsid w:val="00D24260"/>
    <w:rsid w:val="00D54961"/>
    <w:rsid w:val="00DB1ACA"/>
    <w:rsid w:val="00DB3305"/>
    <w:rsid w:val="00DB58DA"/>
    <w:rsid w:val="00E27F3D"/>
    <w:rsid w:val="00E5786B"/>
    <w:rsid w:val="00EB18CB"/>
    <w:rsid w:val="00EE5306"/>
    <w:rsid w:val="00EE59E9"/>
    <w:rsid w:val="00EF0A50"/>
    <w:rsid w:val="00F11FE7"/>
    <w:rsid w:val="00F14B33"/>
    <w:rsid w:val="00F25590"/>
    <w:rsid w:val="00F33909"/>
    <w:rsid w:val="00F50E00"/>
    <w:rsid w:val="00F80304"/>
    <w:rsid w:val="00F809BC"/>
    <w:rsid w:val="00FA2D9F"/>
    <w:rsid w:val="00FA429E"/>
    <w:rsid w:val="00FD5AED"/>
    <w:rsid w:val="00FF538B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F887"/>
  <w15:docId w15:val="{F112FB20-EBAE-40B6-9FCE-250B0FB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571C"/>
    <w:rPr>
      <w:rFonts w:eastAsia="Times New Roman" w:cs="Times New Roman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A40994"/>
    <w:pPr>
      <w:keepNext/>
      <w:outlineLvl w:val="0"/>
    </w:pPr>
    <w:rPr>
      <w:rFonts w:ascii="Tahoma" w:hAnsi="Tahoma" w:cs="Tahom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27571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57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71C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2757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rsid w:val="00A40994"/>
    <w:rPr>
      <w:rFonts w:ascii="Tahoma" w:eastAsia="Times New Roman" w:hAnsi="Tahoma" w:cs="Tahoma"/>
      <w:b/>
      <w:bCs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CF4DF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entrumsteenbrugg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25E1-D01B-4363-9CBD-8809F725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 Pi Grime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 Pi Grime</dc:creator>
  <cp:lastModifiedBy>Annie Cocquyt</cp:lastModifiedBy>
  <cp:revision>12</cp:revision>
  <cp:lastPrinted>2022-06-02T16:49:00Z</cp:lastPrinted>
  <dcterms:created xsi:type="dcterms:W3CDTF">2023-01-04T17:27:00Z</dcterms:created>
  <dcterms:modified xsi:type="dcterms:W3CDTF">2023-03-02T10:34:00Z</dcterms:modified>
</cp:coreProperties>
</file>